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352"/>
      </w:tblGrid>
      <w:tr w:rsidR="00F73C4D" w:rsidRPr="008E56A9" w:rsidTr="00767A5E">
        <w:tc>
          <w:tcPr>
            <w:tcW w:w="2518" w:type="dxa"/>
          </w:tcPr>
          <w:p w:rsidR="00F73C4D" w:rsidRPr="008E56A9" w:rsidRDefault="00F73C4D" w:rsidP="00767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E56A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8E56A9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EB731D6" wp14:editId="54FFD9D9">
                  <wp:extent cx="990600" cy="990600"/>
                  <wp:effectExtent l="0" t="0" r="0" b="0"/>
                  <wp:docPr id="2" name="Imagen 2" descr="D:\2019\NA\TRANSPARENCIA\DOCUMENTACION NA\LOGO\logo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NA\TRANSPARENCIA\DOCUMENTACION NA\LOGO\logo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F73C4D" w:rsidRPr="00F73C4D" w:rsidRDefault="00F73C4D" w:rsidP="00F73C4D">
            <w:pPr>
              <w:shd w:val="clear" w:color="auto" w:fill="FFFFFF"/>
              <w:spacing w:after="150"/>
              <w:ind w:left="666"/>
              <w:rPr>
                <w:rFonts w:ascii="Arial" w:eastAsia="Times New Roman" w:hAnsi="Arial" w:cs="Arial"/>
                <w:b/>
                <w:bCs/>
                <w:sz w:val="28"/>
                <w:szCs w:val="23"/>
              </w:rPr>
            </w:pPr>
            <w:r w:rsidRPr="00F73C4D">
              <w:rPr>
                <w:rFonts w:ascii="Arial" w:eastAsia="Times New Roman" w:hAnsi="Arial" w:cs="Arial"/>
                <w:b/>
                <w:bCs/>
                <w:sz w:val="28"/>
                <w:szCs w:val="23"/>
              </w:rPr>
              <w:t>AVISO DE PRIVACIDAD INTEGRAL</w:t>
            </w:r>
          </w:p>
        </w:tc>
      </w:tr>
    </w:tbl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 xml:space="preserve">El partido NUEVA ALIANZA ZACATCEAS, con domicilio en Av. Universidad #137, Colonia Lomas del Patrocinio, CP. 98000, Zacatecas, México, es el responsable del tratamiento de los datos personales que nos proporcione, los cuales serán protegidos conforme a lo dispuesto por la Ley General de Protección de Datos Personales en </w:t>
      </w:r>
      <w:bookmarkStart w:id="0" w:name="_GoBack"/>
      <w:bookmarkEnd w:id="0"/>
      <w:r w:rsidRPr="002666E1">
        <w:rPr>
          <w:rFonts w:ascii="Arial" w:eastAsia="Times New Roman" w:hAnsi="Arial" w:cs="Arial"/>
          <w:sz w:val="23"/>
          <w:szCs w:val="23"/>
        </w:rPr>
        <w:t>Posesión de Sujetos Obligados, y demás normatividad que resulte aplicable.</w:t>
      </w: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6E1">
        <w:rPr>
          <w:rFonts w:ascii="Arial" w:eastAsia="Times New Roman" w:hAnsi="Arial" w:cs="Arial"/>
          <w:sz w:val="21"/>
          <w:szCs w:val="21"/>
        </w:rPr>
        <w:br/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¿Qué datos personales solicitamos y para qué fines?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Los datos personales que solicitamos los utilizaremos para las siguientes finalidades:</w:t>
      </w: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432" w:type="pct"/>
        <w:jc w:val="center"/>
        <w:tblBorders>
          <w:top w:val="single" w:sz="6" w:space="0" w:color="3F8A89"/>
          <w:left w:val="single" w:sz="6" w:space="0" w:color="3F8A89"/>
          <w:bottom w:val="single" w:sz="6" w:space="0" w:color="3F8A89"/>
          <w:right w:val="single" w:sz="6" w:space="0" w:color="3F8A8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853"/>
        <w:gridCol w:w="1855"/>
        <w:gridCol w:w="9"/>
      </w:tblGrid>
      <w:tr w:rsidR="00720C9A" w:rsidRPr="002666E1" w:rsidTr="009802E4">
        <w:trPr>
          <w:jc w:val="center"/>
        </w:trPr>
        <w:tc>
          <w:tcPr>
            <w:tcW w:w="2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Finalidad</w:t>
            </w:r>
          </w:p>
        </w:tc>
        <w:tc>
          <w:tcPr>
            <w:tcW w:w="23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¿Requieren consentimiento del titular?</w:t>
            </w:r>
          </w:p>
        </w:tc>
      </w:tr>
      <w:tr w:rsidR="00720C9A" w:rsidRPr="002666E1" w:rsidTr="009802E4">
        <w:trPr>
          <w:gridAfter w:val="1"/>
          <w:wAfter w:w="5" w:type="pct"/>
          <w:jc w:val="center"/>
        </w:trPr>
        <w:tc>
          <w:tcPr>
            <w:tcW w:w="26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</w:p>
        </w:tc>
      </w:tr>
      <w:tr w:rsidR="00720C9A" w:rsidRPr="002666E1" w:rsidTr="009802E4">
        <w:trPr>
          <w:gridAfter w:val="1"/>
          <w:wAfter w:w="5" w:type="pct"/>
          <w:jc w:val="center"/>
        </w:trPr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9802E4" w:rsidP="00266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sz w:val="24"/>
                <w:szCs w:val="24"/>
              </w:rPr>
              <w:t xml:space="preserve">Lista de asistencia </w:t>
            </w:r>
            <w:r w:rsidR="002666E1" w:rsidRPr="002666E1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r w:rsidR="00720C9A" w:rsidRPr="002666E1">
              <w:rPr>
                <w:rFonts w:ascii="Arial" w:eastAsia="Times New Roman" w:hAnsi="Arial" w:cs="Arial"/>
                <w:sz w:val="24"/>
                <w:szCs w:val="24"/>
              </w:rPr>
              <w:t xml:space="preserve"> eventos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65B7" w:rsidRPr="002666E1" w:rsidRDefault="007565B7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66E1" w:rsidRPr="002666E1" w:rsidRDefault="002666E1" w:rsidP="0026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20C9A" w:rsidRPr="002666E1" w:rsidTr="009802E4">
        <w:trPr>
          <w:gridAfter w:val="1"/>
          <w:wAfter w:w="5" w:type="pct"/>
          <w:jc w:val="center"/>
        </w:trPr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0C9A" w:rsidRPr="002666E1" w:rsidRDefault="00720C9A" w:rsidP="00266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sz w:val="24"/>
                <w:szCs w:val="24"/>
              </w:rPr>
              <w:t>Afili</w:t>
            </w:r>
            <w:r w:rsidR="009802E4" w:rsidRPr="002666E1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666E1" w:rsidRPr="002666E1">
              <w:rPr>
                <w:rFonts w:ascii="Arial" w:eastAsia="Times New Roman" w:hAnsi="Arial" w:cs="Arial"/>
                <w:sz w:val="24"/>
                <w:szCs w:val="24"/>
              </w:rPr>
              <w:t>ciones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0C9A" w:rsidRPr="002666E1" w:rsidRDefault="00720C9A" w:rsidP="00266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0C9A" w:rsidRPr="002666E1" w:rsidRDefault="002666E1" w:rsidP="0026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20C9A" w:rsidRPr="002666E1" w:rsidTr="002666E1">
        <w:trPr>
          <w:gridAfter w:val="1"/>
          <w:wAfter w:w="5" w:type="pct"/>
          <w:trHeight w:val="20"/>
          <w:jc w:val="center"/>
        </w:trPr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0C9A" w:rsidRPr="002666E1" w:rsidRDefault="00720C9A" w:rsidP="00980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E1">
              <w:rPr>
                <w:rFonts w:ascii="Arial" w:eastAsia="Times New Roman" w:hAnsi="Arial" w:cs="Arial"/>
                <w:sz w:val="24"/>
                <w:szCs w:val="24"/>
              </w:rPr>
              <w:t>Registro de candidatos y planillas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0C9A" w:rsidRPr="002666E1" w:rsidRDefault="00720C9A" w:rsidP="00756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0C9A" w:rsidRPr="002666E1" w:rsidRDefault="002666E1" w:rsidP="0026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6E1">
        <w:rPr>
          <w:rFonts w:ascii="Arial" w:eastAsia="Times New Roman" w:hAnsi="Arial" w:cs="Arial"/>
          <w:sz w:val="21"/>
          <w:szCs w:val="21"/>
        </w:rPr>
        <w:br/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Para llevar a cabo las finalidades descritas en el presente aviso de privacidad, se solicitarán los siguientes datos personales:</w:t>
      </w:r>
    </w:p>
    <w:p w:rsidR="007565B7" w:rsidRPr="002666E1" w:rsidRDefault="007565B7" w:rsidP="00756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2666E1">
        <w:rPr>
          <w:rFonts w:ascii="Arial" w:eastAsia="Times New Roman" w:hAnsi="Arial" w:cs="Arial"/>
          <w:sz w:val="21"/>
          <w:szCs w:val="21"/>
        </w:rPr>
        <w:t>Datos de identificación</w:t>
      </w:r>
    </w:p>
    <w:p w:rsidR="007565B7" w:rsidRPr="002666E1" w:rsidRDefault="007565B7" w:rsidP="00756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2666E1">
        <w:rPr>
          <w:rFonts w:ascii="Arial" w:eastAsia="Times New Roman" w:hAnsi="Arial" w:cs="Arial"/>
          <w:sz w:val="21"/>
          <w:szCs w:val="21"/>
        </w:rPr>
        <w:t>Datos de contacto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Además de los datos personales mencionados anteriormente, para las finalidades informadas en el presente aviso de privacidad, utilizaremos los siguientes datos personales considerados como sensibles, que requieren de especial protección:</w:t>
      </w:r>
    </w:p>
    <w:p w:rsidR="007565B7" w:rsidRPr="002666E1" w:rsidRDefault="007565B7" w:rsidP="007565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2666E1">
        <w:rPr>
          <w:rFonts w:ascii="Arial" w:eastAsia="Times New Roman" w:hAnsi="Arial" w:cs="Arial"/>
          <w:sz w:val="21"/>
          <w:szCs w:val="21"/>
        </w:rPr>
        <w:t>Posturas políticas</w:t>
      </w:r>
    </w:p>
    <w:p w:rsidR="007565B7" w:rsidRPr="002666E1" w:rsidRDefault="007565B7" w:rsidP="007565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2666E1">
        <w:rPr>
          <w:rFonts w:ascii="Arial" w:eastAsia="Times New Roman" w:hAnsi="Arial" w:cs="Arial"/>
          <w:sz w:val="21"/>
          <w:szCs w:val="21"/>
        </w:rPr>
        <w:t>Pertenencia a un pueblo, etnia o región</w:t>
      </w: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6E1">
        <w:rPr>
          <w:rFonts w:ascii="Arial" w:eastAsia="Times New Roman" w:hAnsi="Arial" w:cs="Arial"/>
          <w:sz w:val="21"/>
          <w:szCs w:val="21"/>
        </w:rPr>
        <w:br/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¿Con quién compartimos su información personal y para qué fines?</w:t>
      </w:r>
    </w:p>
    <w:p w:rsidR="00B6616A" w:rsidRPr="002666E1" w:rsidRDefault="00B6616A" w:rsidP="00B66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 xml:space="preserve">Se informa que se realizarán transferencias de datos personales, </w:t>
      </w:r>
      <w:r>
        <w:rPr>
          <w:rFonts w:ascii="Arial" w:eastAsia="Times New Roman" w:hAnsi="Arial" w:cs="Arial"/>
          <w:sz w:val="23"/>
          <w:szCs w:val="23"/>
        </w:rPr>
        <w:t>para concretar procedimientos de afiliación, registro de candidatos y planillas electorales; P</w:t>
      </w:r>
      <w:r w:rsidRPr="002666E1">
        <w:rPr>
          <w:rFonts w:ascii="Arial" w:eastAsia="Times New Roman" w:hAnsi="Arial" w:cs="Arial"/>
          <w:sz w:val="23"/>
          <w:szCs w:val="23"/>
        </w:rPr>
        <w:t>ara atender req</w:t>
      </w:r>
      <w:r>
        <w:rPr>
          <w:rFonts w:ascii="Arial" w:eastAsia="Times New Roman" w:hAnsi="Arial" w:cs="Arial"/>
          <w:sz w:val="23"/>
          <w:szCs w:val="23"/>
        </w:rPr>
        <w:t>uerimientos de información de l</w:t>
      </w:r>
      <w:r w:rsidRPr="002666E1">
        <w:rPr>
          <w:rFonts w:ascii="Arial" w:eastAsia="Times New Roman" w:hAnsi="Arial" w:cs="Arial"/>
          <w:sz w:val="23"/>
          <w:szCs w:val="23"/>
        </w:rPr>
        <w:t>a autoridad competente, que estén debidamente fundados y motivados.</w:t>
      </w:r>
    </w:p>
    <w:p w:rsidR="00B6616A" w:rsidRPr="002666E1" w:rsidRDefault="00B6616A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¿Cuál es el fundamento para el tratamiento de datos personales?</w:t>
      </w:r>
    </w:p>
    <w:p w:rsidR="007565B7" w:rsidRDefault="00144D71" w:rsidP="00144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44D71">
        <w:rPr>
          <w:rFonts w:ascii="Arial" w:eastAsia="Times New Roman" w:hAnsi="Arial" w:cs="Arial"/>
          <w:sz w:val="23"/>
          <w:szCs w:val="23"/>
        </w:rPr>
        <w:t xml:space="preserve">Los datos personales recabados estarán protegidos conforme a lo dispuesto por los artículos 6°, apartado A, fracción II y 16°, párrafo segundo, de la Constitución Política de los Estados Unidos Mexicanos, última reforma publicada en el Diario Oficial de la Federación (DOF) el quince de septiembre de dos mil diecisiete; 1°,23°, 68°, y 116° de la Ley General de Trasparencia y Accesos a la Información pública, publicada en el DOF el cuatro de mayo de dos mil quince; 1°, 85° y 89° de la Ley de Trasparencia y Acceso a la Información Pública del Estado de Zacatecas última Reforma publicada En el periódico oficial decreto, número 360 , el veintisiete de enero de dos mil diecisiete; 1°, 3°, fracción VIII, 4°, 7°, 8°, 10° a 17°, 19°, 20°, 24°, 25°, 27°, 28°, 34°, 44° a 56° y 70° de la Ley de Protección de Datos Personales en Posesión de Sujetos del Estado de Zacatecas. </w:t>
      </w:r>
    </w:p>
    <w:p w:rsidR="00144D71" w:rsidRDefault="00144D71" w:rsidP="00144D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4D71" w:rsidRPr="002666E1" w:rsidRDefault="00144D71" w:rsidP="00144D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¿Dónde puedo ejercer mis derechos ARCO?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Usted podrá presentar su solicitud para el ejercicio de los derechos de acceso, rectificación, cancelación u oposición de sus datos personales (derechos ARCO) directamente ante nuestra Unidad de Transparencia, cuyos datos de contacto son los siguientes:</w:t>
      </w:r>
    </w:p>
    <w:p w:rsidR="007565B7" w:rsidRPr="00B6616A" w:rsidRDefault="007565B7" w:rsidP="00B6616A">
      <w:pPr>
        <w:pStyle w:val="Prrafodelista"/>
        <w:numPr>
          <w:ilvl w:val="1"/>
          <w:numId w:val="4"/>
        </w:numPr>
        <w:shd w:val="clear" w:color="auto" w:fill="FFFFFF"/>
        <w:spacing w:after="150" w:line="240" w:lineRule="auto"/>
        <w:ind w:left="1134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 xml:space="preserve">Nombre de su titular: J. Jesús Martínez </w:t>
      </w:r>
      <w:proofErr w:type="spellStart"/>
      <w:r w:rsidRPr="00B6616A">
        <w:rPr>
          <w:rFonts w:ascii="Arial" w:eastAsia="Times New Roman" w:hAnsi="Arial" w:cs="Arial"/>
          <w:sz w:val="23"/>
          <w:szCs w:val="23"/>
        </w:rPr>
        <w:t>Sagredo</w:t>
      </w:r>
      <w:proofErr w:type="spellEnd"/>
    </w:p>
    <w:p w:rsidR="007565B7" w:rsidRPr="00B6616A" w:rsidRDefault="007565B7" w:rsidP="00B6616A">
      <w:pPr>
        <w:pStyle w:val="Prrafodelista"/>
        <w:numPr>
          <w:ilvl w:val="1"/>
          <w:numId w:val="4"/>
        </w:numPr>
        <w:shd w:val="clear" w:color="auto" w:fill="FFFFFF"/>
        <w:spacing w:after="150" w:line="240" w:lineRule="auto"/>
        <w:ind w:left="1134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>Domicilio: Av. Universidad #137, Colonia Lomas del Patrocinio, Zacatecas, Zacatecas, CP. 98000, Zacatecas, México</w:t>
      </w:r>
    </w:p>
    <w:p w:rsidR="007565B7" w:rsidRPr="00B6616A" w:rsidRDefault="007565B7" w:rsidP="00B6616A">
      <w:pPr>
        <w:pStyle w:val="Prrafodelista"/>
        <w:numPr>
          <w:ilvl w:val="1"/>
          <w:numId w:val="4"/>
        </w:numPr>
        <w:shd w:val="clear" w:color="auto" w:fill="FFFFFF"/>
        <w:spacing w:after="150" w:line="240" w:lineRule="auto"/>
        <w:ind w:left="1134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 xml:space="preserve">Correo electrónico: </w:t>
      </w:r>
      <w:hyperlink r:id="rId6" w:history="1">
        <w:r w:rsidRPr="00B6616A">
          <w:rPr>
            <w:rStyle w:val="Hipervnculo"/>
            <w:rFonts w:ascii="Arial" w:eastAsia="Times New Roman" w:hAnsi="Arial" w:cs="Arial"/>
            <w:color w:val="auto"/>
            <w:sz w:val="23"/>
            <w:szCs w:val="23"/>
          </w:rPr>
          <w:t>transparencianazac@gmail.com</w:t>
        </w:r>
      </w:hyperlink>
    </w:p>
    <w:p w:rsidR="007565B7" w:rsidRPr="00B6616A" w:rsidRDefault="007565B7" w:rsidP="00B6616A">
      <w:pPr>
        <w:pStyle w:val="Prrafodelista"/>
        <w:numPr>
          <w:ilvl w:val="1"/>
          <w:numId w:val="4"/>
        </w:numPr>
        <w:shd w:val="clear" w:color="auto" w:fill="FFFFFF"/>
        <w:spacing w:after="150" w:line="240" w:lineRule="auto"/>
        <w:ind w:left="1134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>Número telefónico:</w:t>
      </w:r>
      <w:r w:rsidR="007637DC" w:rsidRPr="00B6616A">
        <w:rPr>
          <w:rFonts w:ascii="Arial" w:eastAsia="Times New Roman" w:hAnsi="Arial" w:cs="Arial"/>
          <w:sz w:val="23"/>
          <w:szCs w:val="23"/>
        </w:rPr>
        <w:t xml:space="preserve"> 492-925-1772</w:t>
      </w:r>
    </w:p>
    <w:p w:rsidR="0042057E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br/>
      </w:r>
      <w:r w:rsidR="0042057E">
        <w:rPr>
          <w:rFonts w:ascii="Arial" w:eastAsia="Times New Roman" w:hAnsi="Arial" w:cs="Arial"/>
          <w:sz w:val="23"/>
          <w:szCs w:val="23"/>
        </w:rPr>
        <w:t xml:space="preserve">De igual forma </w:t>
      </w:r>
      <w:r w:rsidR="0042057E" w:rsidRPr="002666E1">
        <w:rPr>
          <w:rFonts w:ascii="Arial" w:eastAsia="Times New Roman" w:hAnsi="Arial" w:cs="Arial"/>
          <w:sz w:val="23"/>
          <w:szCs w:val="23"/>
        </w:rPr>
        <w:t>podrá presentar su solicitud para el ejercicio de los derechos</w:t>
      </w:r>
      <w:r w:rsidR="0042057E">
        <w:rPr>
          <w:rFonts w:ascii="Arial" w:eastAsia="Times New Roman" w:hAnsi="Arial" w:cs="Arial"/>
          <w:sz w:val="23"/>
          <w:szCs w:val="23"/>
        </w:rPr>
        <w:t xml:space="preserve"> ARCO a </w:t>
      </w:r>
      <w:r w:rsidRPr="002666E1">
        <w:rPr>
          <w:rFonts w:ascii="Arial" w:eastAsia="Times New Roman" w:hAnsi="Arial" w:cs="Arial"/>
          <w:sz w:val="23"/>
          <w:szCs w:val="23"/>
        </w:rPr>
        <w:t xml:space="preserve">través de la Plataforma Nacional </w:t>
      </w:r>
      <w:r w:rsidR="0042057E">
        <w:rPr>
          <w:rFonts w:ascii="Arial" w:eastAsia="Times New Roman" w:hAnsi="Arial" w:cs="Arial"/>
          <w:sz w:val="23"/>
          <w:szCs w:val="23"/>
        </w:rPr>
        <w:t xml:space="preserve">de Transparencia, disponible en </w:t>
      </w:r>
      <w:hyperlink r:id="rId7" w:tgtFrame="_blank" w:history="1">
        <w:r w:rsidRPr="002666E1">
          <w:rPr>
            <w:rFonts w:ascii="Arial" w:eastAsia="Times New Roman" w:hAnsi="Arial" w:cs="Arial"/>
            <w:sz w:val="23"/>
            <w:szCs w:val="23"/>
            <w:u w:val="single"/>
          </w:rPr>
          <w:t>http://www.plataformadetransparencia.org.mx</w:t>
        </w:r>
      </w:hyperlink>
      <w:r w:rsidR="0042057E">
        <w:rPr>
          <w:rFonts w:ascii="Arial" w:eastAsia="Times New Roman" w:hAnsi="Arial" w:cs="Arial"/>
          <w:sz w:val="23"/>
          <w:szCs w:val="23"/>
        </w:rPr>
        <w:t>.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Si desea conocer el procedimiento para el ejercicio de estos derechos, puede acudir a la Unidad de Transparencia, o bien, ponemos a su disposición los siguientes medios:</w:t>
      </w:r>
    </w:p>
    <w:p w:rsidR="007565B7" w:rsidRPr="00B6616A" w:rsidRDefault="007565B7" w:rsidP="00B6616A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 xml:space="preserve">Correo electrónico: </w:t>
      </w:r>
      <w:hyperlink r:id="rId8" w:history="1">
        <w:r w:rsidRPr="00B6616A">
          <w:rPr>
            <w:rStyle w:val="Hipervnculo"/>
            <w:rFonts w:ascii="Arial" w:eastAsia="Times New Roman" w:hAnsi="Arial" w:cs="Arial"/>
            <w:color w:val="auto"/>
            <w:sz w:val="23"/>
            <w:szCs w:val="23"/>
          </w:rPr>
          <w:t>transparencianazac@gmail.com</w:t>
        </w:r>
      </w:hyperlink>
    </w:p>
    <w:p w:rsidR="007565B7" w:rsidRPr="00B6616A" w:rsidRDefault="007565B7" w:rsidP="00B6616A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6616A">
        <w:rPr>
          <w:rFonts w:ascii="Arial" w:eastAsia="Times New Roman" w:hAnsi="Arial" w:cs="Arial"/>
          <w:sz w:val="23"/>
          <w:szCs w:val="23"/>
        </w:rPr>
        <w:t>Número telefónico:</w:t>
      </w:r>
      <w:r w:rsidR="007637DC" w:rsidRPr="00B6616A">
        <w:rPr>
          <w:rFonts w:ascii="Arial" w:eastAsia="Times New Roman" w:hAnsi="Arial" w:cs="Arial"/>
          <w:sz w:val="23"/>
          <w:szCs w:val="23"/>
        </w:rPr>
        <w:t xml:space="preserve"> </w:t>
      </w:r>
      <w:r w:rsidR="007637DC" w:rsidRPr="00B6616A">
        <w:rPr>
          <w:rFonts w:ascii="Arial" w:eastAsia="Times New Roman" w:hAnsi="Arial" w:cs="Arial"/>
          <w:sz w:val="23"/>
          <w:szCs w:val="23"/>
        </w:rPr>
        <w:t>492-925-1772</w:t>
      </w: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6E1">
        <w:rPr>
          <w:rFonts w:ascii="Arial" w:eastAsia="Times New Roman" w:hAnsi="Arial" w:cs="Arial"/>
          <w:sz w:val="21"/>
          <w:szCs w:val="21"/>
        </w:rPr>
        <w:br/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¿Cómo puede conocer los cambios en este aviso de privacidad?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lastRenderedPageBreak/>
        <w:t xml:space="preserve">El presente aviso de privacidad puede sufrir modificaciones, cambios o actualizaciones derivadas de nuevos requerimientos legales o causas ajenas a esta organización </w:t>
      </w:r>
      <w:r w:rsidR="00B6616A" w:rsidRPr="002666E1">
        <w:rPr>
          <w:rFonts w:ascii="Arial" w:eastAsia="Times New Roman" w:hAnsi="Arial" w:cs="Arial"/>
          <w:sz w:val="23"/>
          <w:szCs w:val="23"/>
        </w:rPr>
        <w:t>política</w:t>
      </w:r>
      <w:r w:rsidRPr="002666E1">
        <w:rPr>
          <w:rFonts w:ascii="Arial" w:eastAsia="Times New Roman" w:hAnsi="Arial" w:cs="Arial"/>
          <w:sz w:val="23"/>
          <w:szCs w:val="23"/>
        </w:rPr>
        <w:t>.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Nos comprometemos a mantenerlo informado sobre los cambios que pueda sufrir el presente aviso de privacidad, a través de la página de internet del partido la cual se detalla a continuación para su consulta: https://nuevaalianzazac.org</w:t>
      </w:r>
    </w:p>
    <w:p w:rsidR="007565B7" w:rsidRPr="002666E1" w:rsidRDefault="007565B7" w:rsidP="007565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6E1">
        <w:rPr>
          <w:rFonts w:ascii="Arial" w:eastAsia="Times New Roman" w:hAnsi="Arial" w:cs="Arial"/>
          <w:sz w:val="21"/>
          <w:szCs w:val="21"/>
        </w:rPr>
        <w:br/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2666E1">
        <w:rPr>
          <w:rFonts w:ascii="Arial" w:eastAsia="Times New Roman" w:hAnsi="Arial" w:cs="Arial"/>
          <w:b/>
          <w:bCs/>
          <w:sz w:val="23"/>
          <w:szCs w:val="23"/>
        </w:rPr>
        <w:t>Otros datos de contacto: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 xml:space="preserve">Página de Internet: </w:t>
      </w:r>
      <w:hyperlink r:id="rId9" w:history="1">
        <w:r w:rsidRPr="002666E1">
          <w:rPr>
            <w:rStyle w:val="Hipervnculo"/>
            <w:rFonts w:ascii="Arial" w:eastAsia="Times New Roman" w:hAnsi="Arial" w:cs="Arial"/>
            <w:color w:val="auto"/>
            <w:sz w:val="23"/>
            <w:szCs w:val="23"/>
          </w:rPr>
          <w:t>https://nuevaalianzazac.org/</w:t>
        </w:r>
      </w:hyperlink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 xml:space="preserve">Facebook: </w:t>
      </w:r>
      <w:hyperlink r:id="rId10" w:history="1">
        <w:r w:rsidRPr="002666E1">
          <w:rPr>
            <w:rStyle w:val="Hipervnculo"/>
            <w:rFonts w:ascii="Arial" w:hAnsi="Arial" w:cs="Arial"/>
            <w:color w:val="auto"/>
          </w:rPr>
          <w:t>https://www.facebook.com/NuevaAlianzaZac/</w:t>
        </w:r>
      </w:hyperlink>
    </w:p>
    <w:p w:rsidR="007637DC" w:rsidRPr="002666E1" w:rsidRDefault="007637DC" w:rsidP="007637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666E1">
        <w:rPr>
          <w:rFonts w:ascii="Arial" w:eastAsia="Times New Roman" w:hAnsi="Arial" w:cs="Arial"/>
          <w:sz w:val="23"/>
          <w:szCs w:val="23"/>
        </w:rPr>
        <w:t>Número telefónico: 492-925-1772</w:t>
      </w:r>
    </w:p>
    <w:p w:rsidR="007565B7" w:rsidRPr="002666E1" w:rsidRDefault="007565B7" w:rsidP="007565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94213" w:rsidRPr="002666E1" w:rsidRDefault="00994213"/>
    <w:sectPr w:rsidR="00994213" w:rsidRPr="00266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614"/>
    <w:multiLevelType w:val="multilevel"/>
    <w:tmpl w:val="442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5482"/>
    <w:multiLevelType w:val="hybridMultilevel"/>
    <w:tmpl w:val="A5CE7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E63"/>
    <w:multiLevelType w:val="hybridMultilevel"/>
    <w:tmpl w:val="F8405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3079"/>
    <w:multiLevelType w:val="hybridMultilevel"/>
    <w:tmpl w:val="7C3A5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0248F"/>
    <w:multiLevelType w:val="multilevel"/>
    <w:tmpl w:val="5D1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7"/>
    <w:rsid w:val="00144D71"/>
    <w:rsid w:val="002666E1"/>
    <w:rsid w:val="0042057E"/>
    <w:rsid w:val="00624BA1"/>
    <w:rsid w:val="00656F34"/>
    <w:rsid w:val="00720C9A"/>
    <w:rsid w:val="007565B7"/>
    <w:rsid w:val="007637DC"/>
    <w:rsid w:val="009802E4"/>
    <w:rsid w:val="00994213"/>
    <w:rsid w:val="00B6616A"/>
    <w:rsid w:val="00C8703D"/>
    <w:rsid w:val="00D60FE1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5A"/>
  <w15:chartTrackingRefBased/>
  <w15:docId w15:val="{D9A41B33-A88F-45F3-ADC2-9C63DBE7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7565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1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3C4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naz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nazac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NuevaAlianzaZ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evaalianzaza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Gallegos</dc:creator>
  <cp:keywords/>
  <dc:description/>
  <cp:lastModifiedBy>Sendy Gallegos</cp:lastModifiedBy>
  <cp:revision>9</cp:revision>
  <dcterms:created xsi:type="dcterms:W3CDTF">2019-05-29T05:17:00Z</dcterms:created>
  <dcterms:modified xsi:type="dcterms:W3CDTF">2019-05-30T04:13:00Z</dcterms:modified>
</cp:coreProperties>
</file>